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0"/>
          <w:szCs w:val="30"/>
          <w:lang w:val="en-US" w:eastAsia="zh-CN"/>
        </w:rPr>
      </w:pPr>
      <w:r>
        <w:rPr>
          <w:rFonts w:eastAsia="方正小标宋简体"/>
          <w:sz w:val="30"/>
          <w:szCs w:val="30"/>
        </w:rPr>
        <w:t>浙江省第二次全国污染源普查</w:t>
      </w:r>
      <w:r>
        <w:rPr>
          <w:rFonts w:hint="eastAsia" w:eastAsia="方正小标宋简体"/>
          <w:sz w:val="30"/>
          <w:szCs w:val="30"/>
        </w:rPr>
        <w:t>成绩</w:t>
      </w:r>
      <w:r>
        <w:rPr>
          <w:rFonts w:eastAsia="方正小标宋简体"/>
          <w:sz w:val="30"/>
          <w:szCs w:val="30"/>
        </w:rPr>
        <w:t>突出的集体</w:t>
      </w:r>
      <w:r>
        <w:rPr>
          <w:rFonts w:hint="eastAsia" w:eastAsia="方正小标宋简体"/>
          <w:sz w:val="30"/>
          <w:szCs w:val="30"/>
          <w:lang w:val="en-US" w:eastAsia="zh-CN"/>
        </w:rPr>
        <w:t>省级拟表扬名单</w:t>
      </w:r>
    </w:p>
    <w:tbl>
      <w:tblPr>
        <w:tblStyle w:val="2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2"/>
        <w:gridCol w:w="6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90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409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成绩突出的集体名称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904" w:type="pct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浙江省生态环境科学设计研究院规划所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904" w:type="pct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浙江省生态环境监测中心（浙江省生态环境信息中心）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904" w:type="pct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浙江国辐环保科技有限公司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904" w:type="pct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15" w:beforeLines="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浙江省生态环境宣传教育中心</w:t>
            </w:r>
          </w:p>
        </w:tc>
      </w:tr>
    </w:tbl>
    <w:p>
      <w:r>
        <w:rPr>
          <w:rFonts w:eastAsia="方正小标宋简体"/>
          <w:sz w:val="30"/>
          <w:szCs w:val="30"/>
        </w:rPr>
        <w:t>浙江省第二次全国污染源普查</w:t>
      </w:r>
      <w:r>
        <w:rPr>
          <w:rFonts w:hint="eastAsia" w:eastAsia="方正小标宋简体"/>
          <w:sz w:val="30"/>
          <w:szCs w:val="30"/>
        </w:rPr>
        <w:t>成绩</w:t>
      </w:r>
      <w:r>
        <w:rPr>
          <w:rFonts w:eastAsia="方正小标宋简体"/>
          <w:sz w:val="30"/>
          <w:szCs w:val="30"/>
        </w:rPr>
        <w:t>突出的</w:t>
      </w:r>
      <w:r>
        <w:rPr>
          <w:rFonts w:hint="eastAsia" w:eastAsia="方正小标宋简体"/>
          <w:sz w:val="30"/>
          <w:szCs w:val="30"/>
          <w:lang w:eastAsia="zh-CN"/>
        </w:rPr>
        <w:t>个人</w:t>
      </w:r>
      <w:r>
        <w:rPr>
          <w:rFonts w:hint="eastAsia" w:eastAsia="方正小标宋简体"/>
          <w:sz w:val="30"/>
          <w:szCs w:val="30"/>
          <w:lang w:val="en-US" w:eastAsia="zh-CN"/>
        </w:rPr>
        <w:t>省级拟表扬名单</w:t>
      </w:r>
    </w:p>
    <w:tbl>
      <w:tblPr>
        <w:tblStyle w:val="2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62"/>
        <w:gridCol w:w="58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50" w:right="-5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50" w:right="-5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李凝玉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浙江省农业科学院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吕旭东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浙江省农业农村生态能源总站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吴家森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浙江农林大学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周  斌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浙江省畜牧技术推广与种畜禽监测总站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楼乔奇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浙江省生态环境科学设计研究院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张敏东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浙江省生态环境科学设计研究院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应洪仓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浙江省生态环境监测中心（浙江省生态环境信息中心）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丁慧勇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浙江环境监测工程有限公司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张  晔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浙江国辐环保科技有限公司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寿颖慧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浙江省生态环境宣传教育中心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叶新辉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浙江省第二次全国污染源普查工作办公室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王人杰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浙江省第二次全国污染源普查工作办公室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单湘波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浙江省环境监测协会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张晚楚</w:t>
            </w:r>
          </w:p>
        </w:tc>
        <w:tc>
          <w:tcPr>
            <w:tcW w:w="34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浙江省第二次全国污染源普查工作办公室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00BC"/>
    <w:rsid w:val="162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2020-11-26T01:37:00Z</dcterms:created>
  <dc:creator>俞鹏</dc:creator>
  <cp:lastModifiedBy>俞鹏</cp:lastModifiedBy>
  <dcterms:modified xsi:type="dcterms:W3CDTF">2020-11-26T01:41:22Z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